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132A2C" w14:textId="1DBBAD9C" w:rsidR="00782452" w:rsidRDefault="00782452" w:rsidP="009D2713">
      <w:pPr>
        <w:pStyle w:val="CUPAhead"/>
        <w:rPr>
          <w:lang w:val="es-ES"/>
        </w:rPr>
      </w:pPr>
      <w:r>
        <w:rPr>
          <w:lang w:val="es-ES"/>
        </w:rPr>
        <w:t xml:space="preserve">Ficha 5.1.1 </w:t>
      </w:r>
    </w:p>
    <w:p w14:paraId="43FFEC66" w14:textId="3AABFF7F" w:rsidR="00971964" w:rsidRPr="00971964" w:rsidRDefault="00971964" w:rsidP="00971964">
      <w:pPr>
        <w:pStyle w:val="CUPBheadafterAhead"/>
        <w:rPr>
          <w:lang w:val="en-GB"/>
        </w:rPr>
      </w:pPr>
      <w:r>
        <w:t xml:space="preserve">El </w:t>
      </w:r>
      <w:proofErr w:type="spellStart"/>
      <w:r>
        <w:t>juego</w:t>
      </w:r>
      <w:proofErr w:type="spellEnd"/>
      <w:r>
        <w:t xml:space="preserve"> de </w:t>
      </w:r>
      <w:proofErr w:type="spellStart"/>
      <w:r>
        <w:t>los</w:t>
      </w:r>
      <w:proofErr w:type="spellEnd"/>
      <w:r>
        <w:t xml:space="preserve"> </w:t>
      </w:r>
      <w:proofErr w:type="spellStart"/>
      <w:r>
        <w:t>sinónimos</w:t>
      </w:r>
      <w:bookmarkStart w:id="0" w:name="_GoBack"/>
      <w:bookmarkEnd w:id="0"/>
      <w:proofErr w:type="spellEnd"/>
    </w:p>
    <w:p w14:paraId="2C45C2A9" w14:textId="77777777" w:rsidR="00782452" w:rsidRDefault="005D43C4" w:rsidP="00F46F36">
      <w:pPr>
        <w:pStyle w:val="CUPBodytext"/>
        <w:spacing w:after="360"/>
        <w:rPr>
          <w:lang w:val="es-ES"/>
        </w:rPr>
      </w:pPr>
      <w:r>
        <w:rPr>
          <w:noProof/>
        </w:rPr>
        <w:pict w14:anchorId="71625A70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margin-left:-20.6pt;margin-top:20.55pt;width:27pt;height:22.2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aNxWlQIAAAIFAAAOAAAAZHJzL2Uyb0RvYy54bWysVFtP2zAUfp+0/2D5PeRCStqIFJlGmSZV&#13;&#10;gAQTz67jNNES27INCZv23zl2WujYnqa9OPa5n++cL5dX09CjZ65NJ0WB47MIIy6YrDuxL/C3hypY&#13;&#10;YmQsFTXtpeAFfuEGX60/f7ocVc4T2cq+5hpBEGHyURW4tVblYWhYywdqzqTiApSN1AO18NT7sNZ0&#13;&#10;hOhDHyZRdBGOUtdKS8aNAWk5K/Hax28azuxt0xhuUV9gqM36U/tz585wfUnzvaaq7dihDPoPVQy0&#13;&#10;E5D0LVRJLUVPuvsj1NAxLY1s7BmTQyibpmPc9wDdxNGHbu5bqrjvBcAx6g0m8//CspvnO426usAJ&#13;&#10;RoIOMKIHPll0LSeUOHRGZXIwuldgZicQw5R9p0ZtJftukJCbloo9J1rLseW0hupi5xmeuM5xDARx&#13;&#10;IE2NHtwX2kcQD+by8jYLl5yB8DxNVhFoGKiSZbLIFj7mu7PSxn7hckDuUmANo/Z10eetsS49zY8m&#13;&#10;LpeQVdf3fty9+E0AhrOE+32ZvWkOhcDVWbqS/Cx/VoQkF+V5GZTLVRakO54EyypKg2uSLuJNllVx&#13;&#10;mf2ad+rdabPIEpItVsEFWcRBGkfLgJAoCcqKRCRKq80qvfZOUMgxqcduhsuhaKfddJjFTtYvMAot&#13;&#10;51U2ilUdALClxt5RDbsLmAEf7S0cTS/HAsvDDaNW6h9/kzt7WCnQYjQCFwosgKwY9V8FDHMVp6mj&#13;&#10;jn+k0Aw89Klmd6oRT8NGAtli4L1i/ursbX+8NloOj0Ba4nKCigoGmQtsj9eNnfkJpGecEG8EZFHU&#13;&#10;bsW9Ysf9c8N9mB6pVocNsADejTxyhuYfFmG2nSdPnqxsOr8lDt4Z08PGAtH88hx+Co7Jp29v9f7r&#13;&#10;Wr8CAAD//wMAUEsDBBQABgAIAAAAIQCg8OlP5QAAAA0BAAAPAAAAZHJzL2Rvd25yZXYueG1sTI/B&#13;&#10;TsMwEETvSPyDtUhcUOvYlKpKs6kQFVyoimh74OjEJgnE6yh208DX1z3BZaXVzszOy1ajbdlget84&#13;&#10;QhDTBJih0umGKoTD/nmyAOaDIq1aRwbhx3hY5ddXmUq1O9G7GXahYjGEfKoQ6hC6lHNf1sYqP3Wd&#13;&#10;oXj7dL1VIa59xXWvTjHctlwmyZxb1VD8UKvOPNWm/N4dLcLvW79xUm5eRPFx3wxhffe1fd0i3t6M&#13;&#10;62Ucj0tgwYzhzwEXhtgf8liscEfSnrUIk5mQUYowEwLYRSAjT4GweJgDzzP+nyI/AwAA//8DAFBL&#13;&#10;AQItABQABgAIAAAAIQC2gziS/gAAAOEBAAATAAAAAAAAAAAAAAAAAAAAAABbQ29udGVudF9UeXBl&#13;&#10;c10ueG1sUEsBAi0AFAAGAAgAAAAhADj9If/WAAAAlAEAAAsAAAAAAAAAAAAAAAAALwEAAF9yZWxz&#13;&#10;Ly5yZWxzUEsBAi0AFAAGAAgAAAAhAKRo3FaVAgAAAgUAAA4AAAAAAAAAAAAAAAAALgIAAGRycy9l&#13;&#10;Mm9Eb2MueG1sUEsBAi0AFAAGAAgAAAAhAKDw6U/lAAAADQEAAA8AAAAAAAAAAAAAAAAA7wQAAGRy&#13;&#10;cy9kb3ducmV2LnhtbFBLBQYAAAAABAAEAPMAAAABBgAAAAA=&#13;&#10;" filled="f" stroked="f">
            <v:textbox>
              <w:txbxContent>
                <w:p w14:paraId="3E449E21" w14:textId="77777777" w:rsidR="009D2713" w:rsidRPr="009B7CF5" w:rsidRDefault="009D2713" w:rsidP="009B7CF5">
                  <w:pPr>
                    <w:pStyle w:val="CUPBodytext"/>
                    <w:spacing w:after="240"/>
                    <w:rPr>
                      <w:lang w:val="es-ES"/>
                    </w:rPr>
                  </w:pPr>
                  <w:r w:rsidRPr="00476ECF">
                    <w:rPr>
                      <w:sz w:val="22"/>
                      <w:szCs w:val="22"/>
                      <w:lang w:val="de-DE"/>
                    </w:rPr>
                    <w:sym w:font="Wingdings" w:char="F022"/>
                  </w:r>
                </w:p>
              </w:txbxContent>
            </v:textbox>
          </v:shape>
        </w:pict>
      </w:r>
      <w:r w:rsidR="00782452">
        <w:rPr>
          <w:lang w:val="es-ES"/>
        </w:rPr>
        <w:t>Busca los sinónimos en el siguiente juego de palabras.</w:t>
      </w:r>
      <w:r w:rsidR="009D2713" w:rsidRPr="009D2713">
        <w:rPr>
          <w:sz w:val="22"/>
          <w:szCs w:val="22"/>
          <w:lang w:val="de-DE"/>
        </w:rPr>
        <w:t xml:space="preserve"> </w:t>
      </w:r>
    </w:p>
    <w:tbl>
      <w:tblPr>
        <w:tblStyle w:val="TableGrid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1795"/>
        <w:gridCol w:w="2336"/>
        <w:gridCol w:w="1996"/>
        <w:gridCol w:w="1836"/>
        <w:gridCol w:w="1809"/>
      </w:tblGrid>
      <w:tr w:rsidR="00782452" w:rsidRPr="00782452" w14:paraId="6368A66F" w14:textId="77777777" w:rsidTr="00971964">
        <w:trPr>
          <w:trHeight w:val="1440"/>
        </w:trPr>
        <w:tc>
          <w:tcPr>
            <w:tcW w:w="1795" w:type="dxa"/>
            <w:vAlign w:val="center"/>
          </w:tcPr>
          <w:p w14:paraId="0B499DB9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ruido</w:t>
            </w:r>
          </w:p>
        </w:tc>
        <w:tc>
          <w:tcPr>
            <w:tcW w:w="2336" w:type="dxa"/>
            <w:vAlign w:val="center"/>
          </w:tcPr>
          <w:p w14:paraId="22346AE5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ambiente</w:t>
            </w:r>
          </w:p>
        </w:tc>
        <w:tc>
          <w:tcPr>
            <w:tcW w:w="1996" w:type="dxa"/>
            <w:vAlign w:val="center"/>
          </w:tcPr>
          <w:p w14:paraId="4FF59EDE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polución</w:t>
            </w:r>
          </w:p>
        </w:tc>
        <w:tc>
          <w:tcPr>
            <w:tcW w:w="1836" w:type="dxa"/>
            <w:vAlign w:val="center"/>
          </w:tcPr>
          <w:p w14:paraId="1CDC9606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artístico</w:t>
            </w:r>
          </w:p>
        </w:tc>
        <w:tc>
          <w:tcPr>
            <w:tcW w:w="1809" w:type="dxa"/>
            <w:vAlign w:val="center"/>
          </w:tcPr>
          <w:p w14:paraId="557422D2" w14:textId="77777777" w:rsidR="00782452" w:rsidRPr="00782452" w:rsidRDefault="00782452" w:rsidP="009D2713">
            <w:pPr>
              <w:pStyle w:val="00CUPTablecut-out"/>
            </w:pPr>
            <w:r w:rsidRPr="00782452">
              <w:rPr>
                <w:lang w:val="de-DE"/>
              </w:rPr>
              <w:t>estruendo</w:t>
            </w:r>
          </w:p>
        </w:tc>
      </w:tr>
      <w:tr w:rsidR="00782452" w:rsidRPr="00782452" w14:paraId="1BE57B9A" w14:textId="77777777" w:rsidTr="00971964">
        <w:trPr>
          <w:trHeight w:val="1440"/>
        </w:trPr>
        <w:tc>
          <w:tcPr>
            <w:tcW w:w="1795" w:type="dxa"/>
            <w:vAlign w:val="center"/>
          </w:tcPr>
          <w:p w14:paraId="40C5C97D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 xml:space="preserve">    cívico</w:t>
            </w:r>
          </w:p>
        </w:tc>
        <w:tc>
          <w:tcPr>
            <w:tcW w:w="2336" w:type="dxa"/>
            <w:vAlign w:val="center"/>
          </w:tcPr>
          <w:p w14:paraId="7ECFA017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silbar</w:t>
            </w:r>
          </w:p>
        </w:tc>
        <w:tc>
          <w:tcPr>
            <w:tcW w:w="1996" w:type="dxa"/>
            <w:vAlign w:val="center"/>
          </w:tcPr>
          <w:p w14:paraId="7E3D90D5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soportar</w:t>
            </w:r>
          </w:p>
        </w:tc>
        <w:tc>
          <w:tcPr>
            <w:tcW w:w="1836" w:type="dxa"/>
            <w:vAlign w:val="center"/>
          </w:tcPr>
          <w:p w14:paraId="1AEA2C99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pacífico</w:t>
            </w:r>
          </w:p>
        </w:tc>
        <w:tc>
          <w:tcPr>
            <w:tcW w:w="1809" w:type="dxa"/>
            <w:vAlign w:val="center"/>
          </w:tcPr>
          <w:p w14:paraId="24BDAEBE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civilizado</w:t>
            </w:r>
          </w:p>
        </w:tc>
      </w:tr>
      <w:tr w:rsidR="00782452" w:rsidRPr="00782452" w14:paraId="01E91A91" w14:textId="77777777" w:rsidTr="00971964">
        <w:trPr>
          <w:trHeight w:val="1440"/>
        </w:trPr>
        <w:tc>
          <w:tcPr>
            <w:tcW w:w="1795" w:type="dxa"/>
            <w:vAlign w:val="center"/>
          </w:tcPr>
          <w:p w14:paraId="4DC38ED9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afección</w:t>
            </w:r>
          </w:p>
        </w:tc>
        <w:tc>
          <w:tcPr>
            <w:tcW w:w="2336" w:type="dxa"/>
            <w:vAlign w:val="center"/>
          </w:tcPr>
          <w:p w14:paraId="624BF4BF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desafío</w:t>
            </w:r>
          </w:p>
        </w:tc>
        <w:tc>
          <w:tcPr>
            <w:tcW w:w="1996" w:type="dxa"/>
            <w:vAlign w:val="center"/>
          </w:tcPr>
          <w:p w14:paraId="16F91C08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delicado</w:t>
            </w:r>
          </w:p>
        </w:tc>
        <w:tc>
          <w:tcPr>
            <w:tcW w:w="1836" w:type="dxa"/>
            <w:vAlign w:val="center"/>
          </w:tcPr>
          <w:p w14:paraId="6DB50DCF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excelente</w:t>
            </w:r>
          </w:p>
        </w:tc>
        <w:tc>
          <w:tcPr>
            <w:tcW w:w="1809" w:type="dxa"/>
            <w:vAlign w:val="center"/>
          </w:tcPr>
          <w:p w14:paraId="55DFB329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da</w:t>
            </w:r>
            <w:r w:rsidRPr="00782452">
              <w:rPr>
                <w:lang w:val="ca-ES"/>
              </w:rPr>
              <w:t>ño</w:t>
            </w:r>
          </w:p>
        </w:tc>
      </w:tr>
      <w:tr w:rsidR="00782452" w:rsidRPr="00782452" w14:paraId="17F630CC" w14:textId="77777777" w:rsidTr="00971964">
        <w:trPr>
          <w:trHeight w:val="1440"/>
        </w:trPr>
        <w:tc>
          <w:tcPr>
            <w:tcW w:w="1795" w:type="dxa"/>
            <w:vAlign w:val="center"/>
          </w:tcPr>
          <w:p w14:paraId="66ACEB04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ámbito</w:t>
            </w:r>
          </w:p>
        </w:tc>
        <w:tc>
          <w:tcPr>
            <w:tcW w:w="2336" w:type="dxa"/>
            <w:vAlign w:val="center"/>
          </w:tcPr>
          <w:p w14:paraId="12C0D718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agresivo</w:t>
            </w:r>
          </w:p>
        </w:tc>
        <w:tc>
          <w:tcPr>
            <w:tcW w:w="1996" w:type="dxa"/>
            <w:vAlign w:val="center"/>
          </w:tcPr>
          <w:p w14:paraId="0B0867A6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trastorno</w:t>
            </w:r>
          </w:p>
        </w:tc>
        <w:tc>
          <w:tcPr>
            <w:tcW w:w="1836" w:type="dxa"/>
            <w:vAlign w:val="center"/>
          </w:tcPr>
          <w:p w14:paraId="5C7CFA0F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aullido</w:t>
            </w:r>
          </w:p>
        </w:tc>
        <w:tc>
          <w:tcPr>
            <w:tcW w:w="1809" w:type="dxa"/>
            <w:vAlign w:val="center"/>
          </w:tcPr>
          <w:p w14:paraId="4191F87A" w14:textId="77777777" w:rsidR="00782452" w:rsidRPr="00782452" w:rsidRDefault="00782452" w:rsidP="009D2713">
            <w:pPr>
              <w:pStyle w:val="00CUPTablecut-out"/>
              <w:rPr>
                <w:lang w:val="ca-ES"/>
              </w:rPr>
            </w:pPr>
            <w:r w:rsidRPr="00782452">
              <w:rPr>
                <w:lang w:val="ca-ES"/>
              </w:rPr>
              <w:t>pitar</w:t>
            </w:r>
          </w:p>
        </w:tc>
      </w:tr>
      <w:tr w:rsidR="00782452" w:rsidRPr="00782452" w14:paraId="5C50F2AF" w14:textId="77777777" w:rsidTr="00971964">
        <w:trPr>
          <w:trHeight w:val="1440"/>
        </w:trPr>
        <w:tc>
          <w:tcPr>
            <w:tcW w:w="1795" w:type="dxa"/>
            <w:vAlign w:val="center"/>
          </w:tcPr>
          <w:p w14:paraId="5ABAB8BB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perjudicar</w:t>
            </w:r>
          </w:p>
        </w:tc>
        <w:tc>
          <w:tcPr>
            <w:tcW w:w="2336" w:type="dxa"/>
            <w:vAlign w:val="center"/>
          </w:tcPr>
          <w:p w14:paraId="484DC7BB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grito</w:t>
            </w:r>
          </w:p>
        </w:tc>
        <w:tc>
          <w:tcPr>
            <w:tcW w:w="1996" w:type="dxa"/>
            <w:vAlign w:val="center"/>
          </w:tcPr>
          <w:p w14:paraId="6AF43D0E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provocación</w:t>
            </w:r>
          </w:p>
        </w:tc>
        <w:tc>
          <w:tcPr>
            <w:tcW w:w="1836" w:type="dxa"/>
            <w:vAlign w:val="center"/>
          </w:tcPr>
          <w:p w14:paraId="36D7200C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psíquico</w:t>
            </w:r>
          </w:p>
        </w:tc>
        <w:tc>
          <w:tcPr>
            <w:tcW w:w="1809" w:type="dxa"/>
            <w:vAlign w:val="center"/>
          </w:tcPr>
          <w:p w14:paraId="75F53DCE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desorden</w:t>
            </w:r>
          </w:p>
        </w:tc>
      </w:tr>
      <w:tr w:rsidR="00782452" w:rsidRPr="00782452" w14:paraId="36298B04" w14:textId="77777777" w:rsidTr="00971964">
        <w:trPr>
          <w:trHeight w:val="1440"/>
        </w:trPr>
        <w:tc>
          <w:tcPr>
            <w:tcW w:w="1795" w:type="dxa"/>
            <w:vAlign w:val="center"/>
          </w:tcPr>
          <w:p w14:paraId="287AFE50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mental</w:t>
            </w:r>
          </w:p>
        </w:tc>
        <w:tc>
          <w:tcPr>
            <w:tcW w:w="2336" w:type="dxa"/>
            <w:vAlign w:val="center"/>
          </w:tcPr>
          <w:p w14:paraId="117B1BA2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opresivo</w:t>
            </w:r>
          </w:p>
        </w:tc>
        <w:tc>
          <w:tcPr>
            <w:tcW w:w="1996" w:type="dxa"/>
            <w:vAlign w:val="center"/>
          </w:tcPr>
          <w:p w14:paraId="3ADFBDCA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violento</w:t>
            </w:r>
          </w:p>
        </w:tc>
        <w:tc>
          <w:tcPr>
            <w:tcW w:w="1836" w:type="dxa"/>
            <w:vAlign w:val="center"/>
          </w:tcPr>
          <w:p w14:paraId="3480C11B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angustioso</w:t>
            </w:r>
          </w:p>
        </w:tc>
        <w:tc>
          <w:tcPr>
            <w:tcW w:w="1809" w:type="dxa"/>
            <w:vAlign w:val="center"/>
          </w:tcPr>
          <w:p w14:paraId="4A7CF0AA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magnífico</w:t>
            </w:r>
          </w:p>
        </w:tc>
      </w:tr>
      <w:tr w:rsidR="00782452" w:rsidRPr="00782452" w14:paraId="1450817B" w14:textId="77777777" w:rsidTr="00971964">
        <w:trPr>
          <w:trHeight w:val="1440"/>
        </w:trPr>
        <w:tc>
          <w:tcPr>
            <w:tcW w:w="1795" w:type="dxa"/>
            <w:vAlign w:val="center"/>
          </w:tcPr>
          <w:p w14:paraId="72C6E973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tranquilo</w:t>
            </w:r>
          </w:p>
        </w:tc>
        <w:tc>
          <w:tcPr>
            <w:tcW w:w="2336" w:type="dxa"/>
            <w:vAlign w:val="center"/>
          </w:tcPr>
          <w:p w14:paraId="53F6C82D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molestia</w:t>
            </w:r>
          </w:p>
        </w:tc>
        <w:tc>
          <w:tcPr>
            <w:tcW w:w="1996" w:type="dxa"/>
            <w:vAlign w:val="center"/>
          </w:tcPr>
          <w:p w14:paraId="3D6A59AA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sensible</w:t>
            </w:r>
          </w:p>
        </w:tc>
        <w:tc>
          <w:tcPr>
            <w:tcW w:w="1836" w:type="dxa"/>
            <w:vAlign w:val="center"/>
          </w:tcPr>
          <w:p w14:paraId="33FE9724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confusión</w:t>
            </w:r>
          </w:p>
        </w:tc>
        <w:tc>
          <w:tcPr>
            <w:tcW w:w="1809" w:type="dxa"/>
            <w:vAlign w:val="center"/>
          </w:tcPr>
          <w:p w14:paraId="48F90563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oxígeno</w:t>
            </w:r>
          </w:p>
        </w:tc>
      </w:tr>
      <w:tr w:rsidR="00782452" w:rsidRPr="00782452" w14:paraId="7DB05E28" w14:textId="77777777" w:rsidTr="00971964">
        <w:trPr>
          <w:trHeight w:val="1440"/>
        </w:trPr>
        <w:tc>
          <w:tcPr>
            <w:tcW w:w="1795" w:type="dxa"/>
            <w:vAlign w:val="center"/>
          </w:tcPr>
          <w:p w14:paraId="6F840F57" w14:textId="77777777" w:rsidR="00782452" w:rsidRPr="00782452" w:rsidRDefault="00782452" w:rsidP="009D2713">
            <w:pPr>
              <w:pStyle w:val="00CUPTablecut-out"/>
              <w:rPr>
                <w:lang w:val="ca-ES"/>
              </w:rPr>
            </w:pPr>
            <w:r w:rsidRPr="00782452">
              <w:rPr>
                <w:lang w:val="de-DE"/>
              </w:rPr>
              <w:t>d</w:t>
            </w:r>
            <w:r w:rsidRPr="00782452">
              <w:rPr>
                <w:lang w:val="ca-ES"/>
              </w:rPr>
              <w:t>añar</w:t>
            </w:r>
          </w:p>
        </w:tc>
        <w:tc>
          <w:tcPr>
            <w:tcW w:w="2336" w:type="dxa"/>
            <w:vAlign w:val="center"/>
          </w:tcPr>
          <w:p w14:paraId="384D7DA2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contaminación</w:t>
            </w:r>
          </w:p>
        </w:tc>
        <w:tc>
          <w:tcPr>
            <w:tcW w:w="1996" w:type="dxa"/>
            <w:vAlign w:val="center"/>
          </w:tcPr>
          <w:p w14:paraId="0FD9819A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aire</w:t>
            </w:r>
          </w:p>
        </w:tc>
        <w:tc>
          <w:tcPr>
            <w:tcW w:w="1836" w:type="dxa"/>
            <w:vAlign w:val="center"/>
          </w:tcPr>
          <w:p w14:paraId="264DAAF1" w14:textId="77777777" w:rsidR="00782452" w:rsidRPr="00782452" w:rsidRDefault="00782452" w:rsidP="009D2713">
            <w:pPr>
              <w:pStyle w:val="00CUPTablecut-out"/>
              <w:rPr>
                <w:lang w:val="ca-ES"/>
              </w:rPr>
            </w:pPr>
            <w:r w:rsidRPr="00782452">
              <w:rPr>
                <w:lang w:val="ca-ES"/>
              </w:rPr>
              <w:t>ornamental</w:t>
            </w:r>
          </w:p>
        </w:tc>
        <w:tc>
          <w:tcPr>
            <w:tcW w:w="1809" w:type="dxa"/>
            <w:vAlign w:val="center"/>
          </w:tcPr>
          <w:p w14:paraId="0CA3A9A9" w14:textId="77777777" w:rsidR="00782452" w:rsidRPr="00782452" w:rsidRDefault="00782452" w:rsidP="009D2713">
            <w:pPr>
              <w:pStyle w:val="00CUPTablecut-out"/>
              <w:rPr>
                <w:lang w:val="de-DE"/>
              </w:rPr>
            </w:pPr>
            <w:r w:rsidRPr="00782452">
              <w:rPr>
                <w:lang w:val="de-DE"/>
              </w:rPr>
              <w:t>aguantar</w:t>
            </w:r>
          </w:p>
        </w:tc>
      </w:tr>
    </w:tbl>
    <w:p w14:paraId="72191359" w14:textId="77777777" w:rsidR="00A4281E" w:rsidRDefault="00A4281E"/>
    <w:sectPr w:rsidR="00A4281E" w:rsidSect="009D271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2BE4F7" w14:textId="77777777" w:rsidR="005D43C4" w:rsidRDefault="005D43C4" w:rsidP="009D2713">
      <w:r>
        <w:separator/>
      </w:r>
    </w:p>
  </w:endnote>
  <w:endnote w:type="continuationSeparator" w:id="0">
    <w:p w14:paraId="7E21E2F2" w14:textId="77777777" w:rsidR="005D43C4" w:rsidRDefault="005D43C4" w:rsidP="009D27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F757CF" w14:textId="77777777" w:rsidR="00885E56" w:rsidRDefault="00885E5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DFBF4D" w14:textId="77777777" w:rsidR="00885E56" w:rsidRDefault="00885E5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CA625C" w14:textId="77777777" w:rsidR="00885E56" w:rsidRDefault="00885E5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BD961B" w14:textId="77777777" w:rsidR="005D43C4" w:rsidRDefault="005D43C4" w:rsidP="009D2713">
      <w:r>
        <w:separator/>
      </w:r>
    </w:p>
  </w:footnote>
  <w:footnote w:type="continuationSeparator" w:id="0">
    <w:p w14:paraId="6F43C1FE" w14:textId="77777777" w:rsidR="005D43C4" w:rsidRDefault="005D43C4" w:rsidP="009D27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D8009D" w14:textId="77777777" w:rsidR="00885E56" w:rsidRDefault="00885E5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2106E0" w14:textId="77777777" w:rsidR="009D2713" w:rsidRDefault="00885E56" w:rsidP="00885E56">
    <w:pPr>
      <w:pStyle w:val="Header"/>
      <w:ind w:left="-851"/>
    </w:pPr>
    <w:r>
      <w:rPr>
        <w:noProof/>
      </w:rPr>
      <w:drawing>
        <wp:inline distT="0" distB="0" distL="0" distR="0" wp14:anchorId="62F9C872" wp14:editId="238B9E4C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B32416" w14:textId="77777777" w:rsidR="00885E56" w:rsidRDefault="00885E5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82452"/>
    <w:rsid w:val="00105BD8"/>
    <w:rsid w:val="001441BD"/>
    <w:rsid w:val="001879BB"/>
    <w:rsid w:val="003C3BA3"/>
    <w:rsid w:val="003C6A6F"/>
    <w:rsid w:val="004A6BBC"/>
    <w:rsid w:val="0051170B"/>
    <w:rsid w:val="005D43C4"/>
    <w:rsid w:val="005D7E75"/>
    <w:rsid w:val="00782452"/>
    <w:rsid w:val="00885E56"/>
    <w:rsid w:val="008E0D57"/>
    <w:rsid w:val="00971964"/>
    <w:rsid w:val="009C0EE3"/>
    <w:rsid w:val="009D2713"/>
    <w:rsid w:val="00A4281E"/>
    <w:rsid w:val="00A43CFA"/>
    <w:rsid w:val="00D6700E"/>
    <w:rsid w:val="00DD5F6A"/>
    <w:rsid w:val="00E15CEA"/>
    <w:rsid w:val="00E57771"/>
    <w:rsid w:val="00E66158"/>
    <w:rsid w:val="00EF5949"/>
    <w:rsid w:val="00F46F36"/>
    <w:rsid w:val="00F75B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D654964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82452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3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9D2713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9D2713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9D2713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9D2713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9D2713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9D2713"/>
    <w:pPr>
      <w:spacing w:before="120"/>
    </w:pPr>
  </w:style>
  <w:style w:type="paragraph" w:customStyle="1" w:styleId="CUPBodytext">
    <w:name w:val="CUP Body text"/>
    <w:basedOn w:val="Normal"/>
    <w:qFormat/>
    <w:rsid w:val="009D2713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9D2713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9D2713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9D2713"/>
    <w:pPr>
      <w:spacing w:before="0"/>
    </w:pPr>
  </w:style>
  <w:style w:type="paragraph" w:customStyle="1" w:styleId="CUPDhead">
    <w:name w:val="CUP D head"/>
    <w:basedOn w:val="Normal"/>
    <w:qFormat/>
    <w:rsid w:val="009D2713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9D2713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9D2713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9D2713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9D2713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68</Words>
  <Characters>393</Characters>
  <Application>Microsoft Office Word</Application>
  <DocSecurity>0</DocSecurity>
  <Lines>3</Lines>
  <Paragraphs>1</Paragraphs>
  <ScaleCrop>false</ScaleCrop>
  <Company/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2018-07-04T08:50:00Z</dcterms:created>
  <dcterms:modified xsi:type="dcterms:W3CDTF">2018-10-08T12:31:00Z</dcterms:modified>
</cp:coreProperties>
</file>