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78EFC5" w14:textId="77777777" w:rsidR="0061620A" w:rsidRDefault="00DC49CA" w:rsidP="00317962">
      <w:pPr>
        <w:pStyle w:val="CUPAhead"/>
        <w:rPr>
          <w:lang w:val="es-ES"/>
        </w:rPr>
      </w:pPr>
      <w:r>
        <w:rPr>
          <w:lang w:val="es-ES"/>
        </w:rPr>
        <w:t xml:space="preserve">Ficha 3.2.1 </w:t>
      </w:r>
    </w:p>
    <w:p w14:paraId="34932704" w14:textId="77777777" w:rsidR="0061620A" w:rsidRDefault="0061620A" w:rsidP="00317962">
      <w:pPr>
        <w:pStyle w:val="CUPBheadafterAhead"/>
        <w:rPr>
          <w:lang w:val="es-ES"/>
        </w:rPr>
      </w:pPr>
      <w:r>
        <w:rPr>
          <w:lang w:val="es-ES"/>
        </w:rPr>
        <w:t>Trabajo oral en grupo</w:t>
      </w:r>
      <w:r w:rsidR="00531807">
        <w:rPr>
          <w:lang w:val="es-ES"/>
        </w:rPr>
        <w:t>: Debate</w:t>
      </w:r>
    </w:p>
    <w:p w14:paraId="0C4CA51D" w14:textId="3477C2BD" w:rsidR="0061620A" w:rsidRPr="00317962" w:rsidRDefault="0061620A" w:rsidP="00317962">
      <w:pPr>
        <w:pStyle w:val="CUPBodytext"/>
        <w:spacing w:after="240"/>
        <w:rPr>
          <w:lang w:val="es-ES"/>
        </w:rPr>
      </w:pPr>
      <w:r>
        <w:rPr>
          <w:lang w:val="es-ES"/>
        </w:rPr>
        <w:t>Va</w:t>
      </w:r>
      <w:r w:rsidR="008C348D">
        <w:rPr>
          <w:lang w:val="es-ES"/>
        </w:rPr>
        <w:t>i</w:t>
      </w:r>
      <w:r>
        <w:rPr>
          <w:lang w:val="es-ES"/>
        </w:rPr>
        <w:t>s a hacer un debate en clase sobre los aspectos positivos y negativos de Internet. Cada uno de vosotros ten</w:t>
      </w:r>
      <w:r w:rsidRPr="0061620A">
        <w:rPr>
          <w:lang w:val="es-ES"/>
        </w:rPr>
        <w:t>éis p</w:t>
      </w:r>
      <w:r>
        <w:rPr>
          <w:lang w:val="es-ES"/>
        </w:rPr>
        <w:t xml:space="preserve">untos </w:t>
      </w:r>
      <w:r w:rsidR="004A1181">
        <w:rPr>
          <w:lang w:val="es-ES"/>
        </w:rPr>
        <w:br/>
      </w:r>
      <w:r>
        <w:rPr>
          <w:lang w:val="es-ES"/>
        </w:rPr>
        <w:t>a favor y pun</w:t>
      </w:r>
      <w:r w:rsidR="00602A68">
        <w:rPr>
          <w:lang w:val="es-ES"/>
        </w:rPr>
        <w:t xml:space="preserve">tos en contra para argumentar. </w:t>
      </w:r>
      <w:r>
        <w:rPr>
          <w:lang w:val="es-ES"/>
        </w:rPr>
        <w:t xml:space="preserve">Podéis utilizar las expresiones </w:t>
      </w:r>
      <w:r w:rsidR="008C348D">
        <w:rPr>
          <w:lang w:val="es-ES"/>
        </w:rPr>
        <w:t xml:space="preserve">y los conectores de los recuadros. </w:t>
      </w:r>
      <w:r w:rsidR="004A1181">
        <w:rPr>
          <w:lang w:val="es-ES"/>
        </w:rPr>
        <w:br/>
      </w:r>
      <w:r w:rsidR="008C348D">
        <w:rPr>
          <w:lang w:val="es-ES"/>
        </w:rPr>
        <w:t>Los conectores os serán útiles</w:t>
      </w:r>
      <w:r w:rsidR="00083BFB">
        <w:rPr>
          <w:lang w:val="es-ES"/>
        </w:rPr>
        <w:t xml:space="preserve"> para enlazar las</w:t>
      </w:r>
      <w:r w:rsidR="00170236">
        <w:rPr>
          <w:lang w:val="es-ES"/>
        </w:rPr>
        <w:t xml:space="preserve"> frases</w:t>
      </w:r>
      <w:r>
        <w:rPr>
          <w:lang w:val="es-ES"/>
        </w:rPr>
        <w:t>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206"/>
      </w:tblGrid>
      <w:tr w:rsidR="00D87B19" w:rsidRPr="00170236" w14:paraId="52D6D8CF" w14:textId="77777777" w:rsidTr="004A1181">
        <w:trPr>
          <w:trHeight w:val="998"/>
        </w:trPr>
        <w:tc>
          <w:tcPr>
            <w:tcW w:w="10206" w:type="dxa"/>
          </w:tcPr>
          <w:p w14:paraId="73670925" w14:textId="54E448D4" w:rsidR="00D87B19" w:rsidRPr="004A1181" w:rsidRDefault="00D87B19" w:rsidP="00317962">
            <w:pPr>
              <w:pStyle w:val="00CUPboxstyle"/>
              <w:spacing w:before="120" w:after="120"/>
              <w:rPr>
                <w:sz w:val="20"/>
                <w:szCs w:val="20"/>
                <w:lang w:val="es-ES"/>
              </w:rPr>
            </w:pPr>
            <w:r w:rsidRPr="004A1181">
              <w:rPr>
                <w:sz w:val="20"/>
                <w:szCs w:val="20"/>
                <w:lang w:val="es-ES"/>
              </w:rPr>
              <w:t>Los aspectos positivos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/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negativos son...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- </w:t>
            </w:r>
            <w:r w:rsidRPr="004A1181">
              <w:rPr>
                <w:sz w:val="20"/>
                <w:szCs w:val="20"/>
                <w:lang w:val="es-ES"/>
              </w:rPr>
              <w:t>Me gustaría resaltar los aspectos positivos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/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negativos </w:t>
            </w:r>
            <w:r w:rsidR="004A1181">
              <w:rPr>
                <w:sz w:val="20"/>
                <w:szCs w:val="20"/>
                <w:lang w:val="es-ES"/>
              </w:rPr>
              <w:br/>
            </w:r>
            <w:r w:rsidR="008C348D" w:rsidRPr="004A1181">
              <w:rPr>
                <w:sz w:val="20"/>
                <w:szCs w:val="20"/>
                <w:lang w:val="es-ES"/>
              </w:rPr>
              <w:t>S</w:t>
            </w:r>
            <w:r w:rsidRPr="004A1181">
              <w:rPr>
                <w:sz w:val="20"/>
                <w:szCs w:val="20"/>
                <w:lang w:val="es-ES"/>
              </w:rPr>
              <w:t>obre los negativos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/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positivos…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-</w:t>
            </w:r>
            <w:r w:rsidR="00317962" w:rsidRPr="004A1181">
              <w:rPr>
                <w:sz w:val="20"/>
                <w:szCs w:val="20"/>
                <w:lang w:val="es-ES"/>
              </w:rPr>
              <w:t> </w:t>
            </w:r>
            <w:r w:rsidRPr="004A1181">
              <w:rPr>
                <w:sz w:val="20"/>
                <w:szCs w:val="20"/>
                <w:lang w:val="es-ES"/>
              </w:rPr>
              <w:t>Hay aspectos positivos y negativos</w:t>
            </w:r>
            <w:r w:rsidR="005B1230">
              <w:rPr>
                <w:sz w:val="20"/>
                <w:szCs w:val="20"/>
                <w:lang w:val="es-ES"/>
              </w:rPr>
              <w:t>,</w:t>
            </w:r>
            <w:r w:rsidRPr="004A1181">
              <w:rPr>
                <w:sz w:val="20"/>
                <w:szCs w:val="20"/>
                <w:lang w:val="es-ES"/>
              </w:rPr>
              <w:t xml:space="preserve"> como por ejemplo…</w:t>
            </w:r>
            <w:r w:rsidR="00317962" w:rsidRPr="004A1181">
              <w:rPr>
                <w:sz w:val="20"/>
                <w:szCs w:val="20"/>
                <w:lang w:val="es-ES"/>
              </w:rPr>
              <w:t> </w:t>
            </w:r>
            <w:r w:rsidR="00317962" w:rsidRPr="004A1181">
              <w:rPr>
                <w:sz w:val="20"/>
                <w:szCs w:val="20"/>
                <w:lang w:val="es-ES"/>
              </w:rPr>
              <w:br/>
            </w:r>
            <w:r w:rsidRPr="004A1181">
              <w:rPr>
                <w:sz w:val="20"/>
                <w:szCs w:val="20"/>
                <w:lang w:val="es-ES"/>
              </w:rPr>
              <w:t>Los aspectos positivos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/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negativos superan los negativos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/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positivos…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-</w:t>
            </w:r>
            <w:r w:rsidR="00317962" w:rsidRPr="004A1181">
              <w:rPr>
                <w:sz w:val="20"/>
                <w:szCs w:val="20"/>
                <w:lang w:val="es-ES"/>
              </w:rPr>
              <w:t> </w:t>
            </w:r>
            <w:r w:rsidRPr="004A1181">
              <w:rPr>
                <w:sz w:val="20"/>
                <w:szCs w:val="20"/>
                <w:lang w:val="es-ES"/>
              </w:rPr>
              <w:t>Hay más aspectos positivos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/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negativos que negativos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>/</w:t>
            </w:r>
            <w:r w:rsidR="008C348D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 xml:space="preserve">positivos… </w:t>
            </w:r>
          </w:p>
        </w:tc>
      </w:tr>
    </w:tbl>
    <w:p w14:paraId="17486D85" w14:textId="77777777" w:rsidR="00170236" w:rsidRPr="00317962" w:rsidRDefault="00170236" w:rsidP="00317962"/>
    <w:tbl>
      <w:tblPr>
        <w:tblW w:w="10202" w:type="dxa"/>
        <w:tblInd w:w="1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202"/>
      </w:tblGrid>
      <w:tr w:rsidR="00170236" w14:paraId="62DD5CEC" w14:textId="77777777" w:rsidTr="004A1181">
        <w:trPr>
          <w:trHeight w:val="359"/>
        </w:trPr>
        <w:tc>
          <w:tcPr>
            <w:tcW w:w="10202" w:type="dxa"/>
          </w:tcPr>
          <w:p w14:paraId="509E4582" w14:textId="61F71A17" w:rsidR="00170236" w:rsidRPr="004A1181" w:rsidRDefault="008C348D" w:rsidP="00317962">
            <w:pPr>
              <w:pStyle w:val="00CUPboxstyle"/>
              <w:spacing w:before="120" w:after="120"/>
              <w:rPr>
                <w:sz w:val="20"/>
                <w:szCs w:val="20"/>
                <w:lang w:val="es-ES"/>
              </w:rPr>
            </w:pPr>
            <w:r w:rsidRPr="004A1181">
              <w:rPr>
                <w:sz w:val="20"/>
                <w:szCs w:val="20"/>
                <w:lang w:val="es-ES"/>
              </w:rPr>
              <w:t>también -</w:t>
            </w:r>
            <w:r w:rsidR="00170236" w:rsidRPr="004A1181">
              <w:rPr>
                <w:sz w:val="20"/>
                <w:szCs w:val="20"/>
                <w:lang w:val="es-ES"/>
              </w:rPr>
              <w:t xml:space="preserve"> y</w:t>
            </w:r>
            <w:r w:rsidRPr="004A1181">
              <w:rPr>
                <w:sz w:val="20"/>
                <w:szCs w:val="20"/>
                <w:lang w:val="es-ES"/>
              </w:rPr>
              <w:t xml:space="preserve"> - pero - además - por una parte - por otra parte - como por </w:t>
            </w:r>
            <w:r w:rsidRPr="005B1230">
              <w:rPr>
                <w:rFonts w:cs="Times New Roman"/>
                <w:sz w:val="20"/>
                <w:szCs w:val="20"/>
                <w:lang w:val="es-ES"/>
              </w:rPr>
              <w:t xml:space="preserve">ejemplo - </w:t>
            </w:r>
            <w:r w:rsidR="005B1230" w:rsidRPr="005B1230">
              <w:rPr>
                <w:rFonts w:eastAsiaTheme="minorHAnsi" w:cs="Times New Roman"/>
                <w:color w:val="000000"/>
                <w:sz w:val="20"/>
                <w:szCs w:val="20"/>
              </w:rPr>
              <w:t>sin embargo -</w:t>
            </w:r>
            <w:r w:rsidR="005B1230" w:rsidRPr="004A1181">
              <w:rPr>
                <w:sz w:val="20"/>
                <w:szCs w:val="20"/>
                <w:lang w:val="es-ES"/>
              </w:rPr>
              <w:t xml:space="preserve"> </w:t>
            </w:r>
            <w:r w:rsidRPr="004A1181">
              <w:rPr>
                <w:sz w:val="20"/>
                <w:szCs w:val="20"/>
                <w:lang w:val="es-ES"/>
              </w:rPr>
              <w:t xml:space="preserve">asimismo - </w:t>
            </w:r>
            <w:r w:rsidR="004A1181">
              <w:rPr>
                <w:sz w:val="20"/>
                <w:szCs w:val="20"/>
                <w:lang w:val="es-ES"/>
              </w:rPr>
              <w:br/>
            </w:r>
            <w:r w:rsidRPr="004A1181">
              <w:rPr>
                <w:sz w:val="20"/>
                <w:szCs w:val="20"/>
                <w:lang w:val="es-ES"/>
              </w:rPr>
              <w:t xml:space="preserve">no obstante - </w:t>
            </w:r>
            <w:r w:rsidR="00170236" w:rsidRPr="004A1181">
              <w:rPr>
                <w:sz w:val="20"/>
                <w:szCs w:val="20"/>
                <w:lang w:val="es-ES"/>
              </w:rPr>
              <w:t>en c</w:t>
            </w:r>
            <w:r w:rsidRPr="004A1181">
              <w:rPr>
                <w:sz w:val="20"/>
                <w:szCs w:val="20"/>
                <w:lang w:val="es-ES"/>
              </w:rPr>
              <w:t>ambio -</w:t>
            </w:r>
            <w:r w:rsidR="00170236" w:rsidRPr="004A1181">
              <w:rPr>
                <w:sz w:val="20"/>
                <w:szCs w:val="20"/>
                <w:lang w:val="es-ES"/>
              </w:rPr>
              <w:t xml:space="preserve"> aunque </w:t>
            </w:r>
          </w:p>
        </w:tc>
      </w:tr>
    </w:tbl>
    <w:p w14:paraId="6142BBA0" w14:textId="77777777" w:rsidR="00E451D7" w:rsidRDefault="00AD7AEC" w:rsidP="00241968">
      <w:pPr>
        <w:pStyle w:val="CUPChead"/>
        <w:rPr>
          <w:lang w:val="es-ES"/>
        </w:rPr>
      </w:pPr>
      <w:r w:rsidRPr="00AD7AEC">
        <w:rPr>
          <w:lang w:val="es-ES"/>
        </w:rPr>
        <w:t>Ejemplo</w:t>
      </w:r>
      <w:r w:rsidR="00170236" w:rsidRPr="00AD7AEC">
        <w:rPr>
          <w:lang w:val="es-ES"/>
        </w:rPr>
        <w:t xml:space="preserve">: </w:t>
      </w:r>
    </w:p>
    <w:p w14:paraId="5824C68F" w14:textId="0E4D5697" w:rsidR="00170236" w:rsidRPr="00241968" w:rsidRDefault="00170236" w:rsidP="00F115FD">
      <w:pPr>
        <w:pStyle w:val="CUPBodytext"/>
        <w:spacing w:after="360"/>
        <w:rPr>
          <w:i/>
          <w:lang w:val="es-ES"/>
        </w:rPr>
      </w:pPr>
      <w:r w:rsidRPr="00241968">
        <w:rPr>
          <w:i/>
          <w:lang w:val="es-ES"/>
        </w:rPr>
        <w:t>Bu</w:t>
      </w:r>
      <w:r w:rsidR="009A1965">
        <w:rPr>
          <w:i/>
          <w:lang w:val="es-ES"/>
        </w:rPr>
        <w:t>eno, los aspectos positivos de Internet son muchos: h</w:t>
      </w:r>
      <w:r w:rsidRPr="00241968">
        <w:rPr>
          <w:i/>
          <w:lang w:val="es-ES"/>
        </w:rPr>
        <w:t xml:space="preserve">ay archivos culturales enormes y también podemos comprar con rapidez y </w:t>
      </w:r>
      <w:proofErr w:type="spellStart"/>
      <w:r w:rsidR="005B1230" w:rsidRPr="005B1230">
        <w:rPr>
          <w:rFonts w:eastAsiaTheme="minorHAnsi"/>
          <w:i/>
          <w:iCs/>
          <w:color w:val="000000"/>
        </w:rPr>
        <w:t>comodidad</w:t>
      </w:r>
      <w:proofErr w:type="spellEnd"/>
      <w:r w:rsidR="005B1230" w:rsidRPr="005B1230">
        <w:rPr>
          <w:rFonts w:eastAsiaTheme="minorHAnsi"/>
          <w:i/>
          <w:iCs/>
          <w:color w:val="000000"/>
        </w:rPr>
        <w:t>...</w:t>
      </w:r>
    </w:p>
    <w:p w14:paraId="15E24933" w14:textId="77777777" w:rsidR="00F115FD" w:rsidRDefault="009C6E0E" w:rsidP="00317962">
      <w:pPr>
        <w:spacing w:before="120" w:after="120" w:line="276" w:lineRule="auto"/>
        <w:rPr>
          <w:sz w:val="22"/>
          <w:szCs w:val="22"/>
          <w:lang w:val="de-DE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23F3E010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9" type="#_x0000_t202" alt="" style="width:510.4pt;height:77.3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52CF0632" w14:textId="77777777" w:rsidR="00F115FD" w:rsidRPr="00476ECF" w:rsidRDefault="00F115FD" w:rsidP="00F115FD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A</w:t>
                  </w:r>
                  <w:r>
                    <w:rPr>
                      <w:lang w:val="es-ES"/>
                    </w:rPr>
                    <w:tab/>
                  </w:r>
                </w:p>
                <w:p w14:paraId="6B2D8ACC" w14:textId="77777777" w:rsidR="00F115FD" w:rsidRDefault="00F115FD" w:rsidP="00241968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>Aspectos positivos</w:t>
                  </w:r>
                  <w:r w:rsidRPr="008278F1">
                    <w:rPr>
                      <w:b/>
                      <w:lang w:val="es-ES"/>
                    </w:rPr>
                    <w:t>:</w:t>
                  </w:r>
                  <w:r w:rsidR="009A1965">
                    <w:rPr>
                      <w:lang w:val="es-ES"/>
                    </w:rPr>
                    <w:t xml:space="preserve"> a</w:t>
                  </w:r>
                  <w:r>
                    <w:rPr>
                      <w:lang w:val="es-ES"/>
                    </w:rPr>
                    <w:t>rchivos culturales enormes, rapidez y comodidad en las compras, agilidad en las gestiones administrativas, interactividad.</w:t>
                  </w:r>
                </w:p>
                <w:p w14:paraId="4D329DC2" w14:textId="77777777" w:rsidR="00F115FD" w:rsidRPr="00DF400F" w:rsidRDefault="00F115FD" w:rsidP="00DF400F">
                  <w:pPr>
                    <w:pStyle w:val="CUPBodytext"/>
                    <w:rPr>
                      <w:b/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Aspectos negativos: </w:t>
                  </w:r>
                  <w:r w:rsidR="009A1965">
                    <w:rPr>
                      <w:lang w:val="es-ES"/>
                    </w:rPr>
                    <w:t>d</w:t>
                  </w:r>
                  <w:r>
                    <w:rPr>
                      <w:lang w:val="es-ES"/>
                    </w:rPr>
                    <w:t>escontrol de contenidos, lectura superficial, poco tiempo para la reflexión, caos laberíntico.</w:t>
                  </w:r>
                </w:p>
              </w:txbxContent>
            </v:textbox>
            <w10:anchorlock/>
          </v:shape>
        </w:pict>
      </w:r>
    </w:p>
    <w:p w14:paraId="251ED690" w14:textId="0F0075F6" w:rsidR="00317962" w:rsidRDefault="00317962" w:rsidP="00317962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</w:t>
      </w:r>
      <w:r w:rsidR="004A1181">
        <w:rPr>
          <w:sz w:val="22"/>
          <w:szCs w:val="22"/>
          <w:lang w:val="es-ES"/>
        </w:rPr>
        <w:t>------------------------</w:t>
      </w:r>
    </w:p>
    <w:p w14:paraId="2B1A0C29" w14:textId="77777777" w:rsidR="00F115FD" w:rsidRDefault="009C6E0E" w:rsidP="00F115FD">
      <w:pPr>
        <w:spacing w:before="120" w:after="120" w:line="276" w:lineRule="auto"/>
        <w:rPr>
          <w:sz w:val="22"/>
          <w:szCs w:val="22"/>
          <w:lang w:val="de-DE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16106771">
          <v:shape id="Text Box 3" o:spid="_x0000_s1028" type="#_x0000_t202" alt="" style="width:510.4pt;height:88.8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50AE6E56" w14:textId="77777777" w:rsidR="00F115FD" w:rsidRPr="00476ECF" w:rsidRDefault="00F115FD" w:rsidP="00F115FD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B</w:t>
                  </w:r>
                  <w:r>
                    <w:rPr>
                      <w:lang w:val="es-ES"/>
                    </w:rPr>
                    <w:tab/>
                  </w:r>
                </w:p>
                <w:p w14:paraId="4ECBC7E9" w14:textId="77777777" w:rsidR="00F115FD" w:rsidRDefault="00F115FD" w:rsidP="00F115FD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>Aspectos positivos</w:t>
                  </w:r>
                  <w:r w:rsidRPr="008278F1">
                    <w:rPr>
                      <w:b/>
                      <w:lang w:val="es-ES"/>
                    </w:rPr>
                    <w:t>:</w:t>
                  </w:r>
                  <w:r w:rsidR="009A1965">
                    <w:rPr>
                      <w:lang w:val="es-ES"/>
                    </w:rPr>
                    <w:t xml:space="preserve"> m</w:t>
                  </w:r>
                  <w:r>
                    <w:rPr>
                      <w:lang w:val="es-ES"/>
                    </w:rPr>
                    <w:t>ucha información, sociabilidad digital, millones de libros y revistas electrónicas, museos digitales, plataformas de promoción individual, conectividad, crecimiento económico.</w:t>
                  </w:r>
                </w:p>
                <w:p w14:paraId="7AC11A58" w14:textId="7B1881FE" w:rsidR="00F115FD" w:rsidRDefault="00F115FD" w:rsidP="00F115FD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Aspectos negativos: </w:t>
                  </w:r>
                  <w:r w:rsidR="005B1230">
                    <w:rPr>
                      <w:lang w:val="es-ES"/>
                    </w:rPr>
                    <w:t xml:space="preserve">invasión </w:t>
                  </w:r>
                  <w:r w:rsidR="005B1230">
                    <w:rPr>
                      <w:lang w:val="es-ES"/>
                    </w:rPr>
                    <w:t>de</w:t>
                  </w:r>
                  <w:bookmarkStart w:id="0" w:name="_GoBack"/>
                  <w:bookmarkEnd w:id="0"/>
                  <w:r w:rsidRPr="00162D6B">
                    <w:rPr>
                      <w:lang w:val="es-ES"/>
                    </w:rPr>
                    <w:t xml:space="preserve"> la vida privada</w:t>
                  </w:r>
                  <w:r>
                    <w:rPr>
                      <w:lang w:val="es-ES"/>
                    </w:rPr>
                    <w:t>, distancia, contenidos violentos, desconexión con la realidad, hipervigilancia.</w:t>
                  </w:r>
                </w:p>
              </w:txbxContent>
            </v:textbox>
            <w10:anchorlock/>
          </v:shape>
        </w:pict>
      </w:r>
    </w:p>
    <w:p w14:paraId="21513D10" w14:textId="310D0D85" w:rsidR="00317962" w:rsidRDefault="00317962" w:rsidP="00317962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="004A1181" w:rsidRPr="00476ECF">
        <w:rPr>
          <w:sz w:val="22"/>
          <w:szCs w:val="22"/>
          <w:lang w:val="es-ES"/>
        </w:rPr>
        <w:t>--------------------------------------------------</w:t>
      </w:r>
      <w:r w:rsidR="004A1181">
        <w:rPr>
          <w:sz w:val="22"/>
          <w:szCs w:val="22"/>
          <w:lang w:val="es-ES"/>
        </w:rPr>
        <w:t>-------</w:t>
      </w:r>
      <w:r w:rsidR="004A1181" w:rsidRPr="00476ECF">
        <w:rPr>
          <w:sz w:val="22"/>
          <w:szCs w:val="22"/>
          <w:lang w:val="es-ES"/>
        </w:rPr>
        <w:t>--------------------------------</w:t>
      </w:r>
      <w:r w:rsidR="004A1181">
        <w:rPr>
          <w:sz w:val="22"/>
          <w:szCs w:val="22"/>
          <w:lang w:val="es-ES"/>
        </w:rPr>
        <w:t>--------------</w:t>
      </w:r>
      <w:r w:rsidR="004A1181" w:rsidRPr="00476ECF">
        <w:rPr>
          <w:sz w:val="22"/>
          <w:szCs w:val="22"/>
          <w:lang w:val="es-ES"/>
        </w:rPr>
        <w:t>--------------------</w:t>
      </w:r>
      <w:r w:rsidR="004A1181">
        <w:rPr>
          <w:sz w:val="22"/>
          <w:szCs w:val="22"/>
          <w:lang w:val="es-ES"/>
        </w:rPr>
        <w:t>------------------------</w:t>
      </w:r>
    </w:p>
    <w:p w14:paraId="44A0632F" w14:textId="77777777" w:rsidR="00F115FD" w:rsidRDefault="009C6E0E" w:rsidP="00F115FD">
      <w:pPr>
        <w:spacing w:before="120" w:after="120" w:line="276" w:lineRule="auto"/>
        <w:rPr>
          <w:sz w:val="22"/>
          <w:szCs w:val="22"/>
          <w:lang w:val="de-DE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266BFCB8">
          <v:shape id="Text Box 4" o:spid="_x0000_s1027" type="#_x0000_t202" alt="" style="width:510.4pt;height:77.3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2F3E3B75" w14:textId="77777777" w:rsidR="00F115FD" w:rsidRPr="00476ECF" w:rsidRDefault="00F115FD" w:rsidP="00F115FD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C</w:t>
                  </w:r>
                </w:p>
                <w:p w14:paraId="017BB64C" w14:textId="77777777" w:rsidR="00F115FD" w:rsidRDefault="00F115FD" w:rsidP="00F115FD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>Aspectos positivos</w:t>
                  </w:r>
                  <w:r w:rsidRPr="008278F1">
                    <w:rPr>
                      <w:b/>
                      <w:lang w:val="es-ES"/>
                    </w:rPr>
                    <w:t>:</w:t>
                  </w:r>
                  <w:r w:rsidR="009A1965">
                    <w:rPr>
                      <w:lang w:val="es-ES"/>
                    </w:rPr>
                    <w:t xml:space="preserve"> p</w:t>
                  </w:r>
                  <w:r>
                    <w:rPr>
                      <w:lang w:val="es-ES"/>
                    </w:rPr>
                    <w:t>erfecto para los tímidos, gran número de artículos y periódicos, miles de vídeos didácticos, creatividad artística.</w:t>
                  </w:r>
                </w:p>
                <w:p w14:paraId="020D3D55" w14:textId="77777777" w:rsidR="00F115FD" w:rsidRDefault="00F115FD" w:rsidP="00F115FD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Aspectos negativos: </w:t>
                  </w:r>
                  <w:r w:rsidR="009A1965">
                    <w:rPr>
                      <w:lang w:val="es-ES"/>
                    </w:rPr>
                    <w:t>t</w:t>
                  </w:r>
                  <w:r w:rsidRPr="00162D6B">
                    <w:rPr>
                      <w:lang w:val="es-ES"/>
                    </w:rPr>
                    <w:t>odo el día conectado sin descanso</w:t>
                  </w:r>
                  <w:r>
                    <w:rPr>
                      <w:lang w:val="es-ES"/>
                    </w:rPr>
                    <w:t>, demasiada información, soledad, publicidad no deseada.</w:t>
                  </w:r>
                </w:p>
              </w:txbxContent>
            </v:textbox>
            <w10:anchorlock/>
          </v:shape>
        </w:pict>
      </w:r>
    </w:p>
    <w:p w14:paraId="5809C9C8" w14:textId="2C27B158" w:rsidR="00317962" w:rsidRDefault="00317962" w:rsidP="00317962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="004A1181" w:rsidRPr="00476ECF">
        <w:rPr>
          <w:sz w:val="22"/>
          <w:szCs w:val="22"/>
          <w:lang w:val="es-ES"/>
        </w:rPr>
        <w:t>--------------------------------------------------</w:t>
      </w:r>
      <w:r w:rsidR="004A1181">
        <w:rPr>
          <w:sz w:val="22"/>
          <w:szCs w:val="22"/>
          <w:lang w:val="es-ES"/>
        </w:rPr>
        <w:t>-------</w:t>
      </w:r>
      <w:r w:rsidR="004A1181" w:rsidRPr="00476ECF">
        <w:rPr>
          <w:sz w:val="22"/>
          <w:szCs w:val="22"/>
          <w:lang w:val="es-ES"/>
        </w:rPr>
        <w:t>--------------------------------</w:t>
      </w:r>
      <w:r w:rsidR="004A1181">
        <w:rPr>
          <w:sz w:val="22"/>
          <w:szCs w:val="22"/>
          <w:lang w:val="es-ES"/>
        </w:rPr>
        <w:t>--------------</w:t>
      </w:r>
      <w:r w:rsidR="004A1181" w:rsidRPr="00476ECF">
        <w:rPr>
          <w:sz w:val="22"/>
          <w:szCs w:val="22"/>
          <w:lang w:val="es-ES"/>
        </w:rPr>
        <w:t>--------------------</w:t>
      </w:r>
      <w:r w:rsidR="004A1181">
        <w:rPr>
          <w:sz w:val="22"/>
          <w:szCs w:val="22"/>
          <w:lang w:val="es-ES"/>
        </w:rPr>
        <w:t>------------------------</w:t>
      </w:r>
    </w:p>
    <w:p w14:paraId="0A8ED0FB" w14:textId="77777777" w:rsidR="00F115FD" w:rsidRDefault="009C6E0E" w:rsidP="00F115FD">
      <w:pPr>
        <w:spacing w:before="120" w:after="120" w:line="276" w:lineRule="auto"/>
        <w:rPr>
          <w:sz w:val="22"/>
          <w:szCs w:val="22"/>
          <w:lang w:val="de-DE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60544783">
          <v:shape id="Text Box 5" o:spid="_x0000_s1026" type="#_x0000_t202" alt="" style="width:510.4pt;height:88.8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1E10049F" w14:textId="77777777" w:rsidR="00F115FD" w:rsidRPr="00476ECF" w:rsidRDefault="00F115FD" w:rsidP="00F115FD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D</w:t>
                  </w:r>
                </w:p>
                <w:p w14:paraId="678E1084" w14:textId="77777777" w:rsidR="00F115FD" w:rsidRDefault="00F115FD" w:rsidP="00F115FD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>Aspectos positivos</w:t>
                  </w:r>
                  <w:r w:rsidRPr="008278F1">
                    <w:rPr>
                      <w:b/>
                      <w:lang w:val="es-ES"/>
                    </w:rPr>
                    <w:t>:</w:t>
                  </w:r>
                  <w:r w:rsidR="009A1965">
                    <w:rPr>
                      <w:lang w:val="es-ES"/>
                    </w:rPr>
                    <w:t xml:space="preserve"> p</w:t>
                  </w:r>
                  <w:r>
                    <w:rPr>
                      <w:lang w:val="es-ES"/>
                    </w:rPr>
                    <w:t xml:space="preserve">erfecto para estudiar de todo, oferta de películas y música, plataformas solidarias, </w:t>
                  </w:r>
                  <w:proofErr w:type="gramStart"/>
                  <w:r>
                    <w:rPr>
                      <w:lang w:val="es-ES"/>
                    </w:rPr>
                    <w:t>participación activa</w:t>
                  </w:r>
                  <w:proofErr w:type="gramEnd"/>
                  <w:r>
                    <w:rPr>
                      <w:lang w:val="es-ES"/>
                    </w:rPr>
                    <w:t>, inventiva e ingenio constante.</w:t>
                  </w:r>
                </w:p>
                <w:p w14:paraId="501C801A" w14:textId="77777777" w:rsidR="00F115FD" w:rsidRDefault="00F115FD" w:rsidP="00F115FD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Aspectos negativos: </w:t>
                  </w:r>
                  <w:r w:rsidR="009A1965">
                    <w:rPr>
                      <w:lang w:val="es-ES"/>
                    </w:rPr>
                    <w:t>m</w:t>
                  </w:r>
                  <w:r w:rsidRPr="00162D6B">
                    <w:rPr>
                      <w:lang w:val="es-ES"/>
                    </w:rPr>
                    <w:t>ala calidad de la información</w:t>
                  </w:r>
                  <w:r>
                    <w:rPr>
                      <w:lang w:val="es-ES"/>
                    </w:rPr>
                    <w:t xml:space="preserve"> y poco profunda, contenidos no aptos para menores, acoso, adicción, estrés.</w:t>
                  </w:r>
                </w:p>
              </w:txbxContent>
            </v:textbox>
            <w10:anchorlock/>
          </v:shape>
        </w:pict>
      </w:r>
    </w:p>
    <w:sectPr w:rsidR="00F115FD" w:rsidSect="00B4708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AB15C0" w14:textId="77777777" w:rsidR="009C6E0E" w:rsidRDefault="009C6E0E" w:rsidP="00317962">
      <w:r>
        <w:separator/>
      </w:r>
    </w:p>
  </w:endnote>
  <w:endnote w:type="continuationSeparator" w:id="0">
    <w:p w14:paraId="79038C3E" w14:textId="77777777" w:rsidR="009C6E0E" w:rsidRDefault="009C6E0E" w:rsidP="003179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3FCDAD" w14:textId="77777777" w:rsidR="00B4708F" w:rsidRDefault="00B4708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3C022D" w14:textId="77777777" w:rsidR="00317962" w:rsidRPr="000F772E" w:rsidRDefault="00317962" w:rsidP="00317962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11CF03" w14:textId="77777777" w:rsidR="00B4708F" w:rsidRDefault="00B4708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31D443" w14:textId="77777777" w:rsidR="009C6E0E" w:rsidRDefault="009C6E0E" w:rsidP="00317962">
      <w:r>
        <w:separator/>
      </w:r>
    </w:p>
  </w:footnote>
  <w:footnote w:type="continuationSeparator" w:id="0">
    <w:p w14:paraId="22B7692D" w14:textId="77777777" w:rsidR="009C6E0E" w:rsidRDefault="009C6E0E" w:rsidP="003179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4F3CDC" w14:textId="77777777" w:rsidR="00B4708F" w:rsidRDefault="00B4708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A1D027" w14:textId="77777777" w:rsidR="00317962" w:rsidRDefault="00B4708F" w:rsidP="00B4708F">
    <w:pPr>
      <w:pStyle w:val="Header"/>
      <w:ind w:left="-851"/>
    </w:pPr>
    <w:r>
      <w:rPr>
        <w:noProof/>
      </w:rPr>
      <w:drawing>
        <wp:inline distT="0" distB="0" distL="0" distR="0" wp14:anchorId="36F1D8FB" wp14:editId="771DF1B8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40454B" w14:textId="77777777" w:rsidR="00B4708F" w:rsidRDefault="00B4708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5" w15:restartNumberingAfterBreak="0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3247869"/>
    <w:multiLevelType w:val="hybridMultilevel"/>
    <w:tmpl w:val="5928E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1"/>
  </w:num>
  <w:num w:numId="4">
    <w:abstractNumId w:val="2"/>
  </w:num>
  <w:num w:numId="5">
    <w:abstractNumId w:val="7"/>
  </w:num>
  <w:num w:numId="6">
    <w:abstractNumId w:val="5"/>
  </w:num>
  <w:num w:numId="7">
    <w:abstractNumId w:val="4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30F65"/>
    <w:rsid w:val="00083541"/>
    <w:rsid w:val="00083BFB"/>
    <w:rsid w:val="0010636F"/>
    <w:rsid w:val="00145320"/>
    <w:rsid w:val="00162D6B"/>
    <w:rsid w:val="00164C6C"/>
    <w:rsid w:val="00170236"/>
    <w:rsid w:val="001A12BF"/>
    <w:rsid w:val="00241968"/>
    <w:rsid w:val="0029023F"/>
    <w:rsid w:val="002C3292"/>
    <w:rsid w:val="00317962"/>
    <w:rsid w:val="0032345C"/>
    <w:rsid w:val="00353B15"/>
    <w:rsid w:val="003D574B"/>
    <w:rsid w:val="003F2613"/>
    <w:rsid w:val="00411A03"/>
    <w:rsid w:val="0042512F"/>
    <w:rsid w:val="0049221E"/>
    <w:rsid w:val="004A1181"/>
    <w:rsid w:val="00531807"/>
    <w:rsid w:val="00533EC6"/>
    <w:rsid w:val="00545BA9"/>
    <w:rsid w:val="005873EA"/>
    <w:rsid w:val="005B1230"/>
    <w:rsid w:val="005E0DA8"/>
    <w:rsid w:val="005E147C"/>
    <w:rsid w:val="005F4E62"/>
    <w:rsid w:val="0060242F"/>
    <w:rsid w:val="00602A68"/>
    <w:rsid w:val="0061620A"/>
    <w:rsid w:val="006B5E9B"/>
    <w:rsid w:val="007016EA"/>
    <w:rsid w:val="007B4CA0"/>
    <w:rsid w:val="007F3B11"/>
    <w:rsid w:val="00800D1B"/>
    <w:rsid w:val="008278F1"/>
    <w:rsid w:val="00856788"/>
    <w:rsid w:val="008C348D"/>
    <w:rsid w:val="00901C8A"/>
    <w:rsid w:val="009A1965"/>
    <w:rsid w:val="009B57D5"/>
    <w:rsid w:val="009C6E0E"/>
    <w:rsid w:val="009C751D"/>
    <w:rsid w:val="009E7097"/>
    <w:rsid w:val="00A7223D"/>
    <w:rsid w:val="00A82C35"/>
    <w:rsid w:val="00AD7AEC"/>
    <w:rsid w:val="00B00C06"/>
    <w:rsid w:val="00B36BAE"/>
    <w:rsid w:val="00B4708F"/>
    <w:rsid w:val="00BC670C"/>
    <w:rsid w:val="00BE3539"/>
    <w:rsid w:val="00C11EF8"/>
    <w:rsid w:val="00CC00B1"/>
    <w:rsid w:val="00CF2F5D"/>
    <w:rsid w:val="00D11B6E"/>
    <w:rsid w:val="00D24248"/>
    <w:rsid w:val="00D71754"/>
    <w:rsid w:val="00D73887"/>
    <w:rsid w:val="00D87B19"/>
    <w:rsid w:val="00DA7540"/>
    <w:rsid w:val="00DA78F1"/>
    <w:rsid w:val="00DC49CA"/>
    <w:rsid w:val="00E20D15"/>
    <w:rsid w:val="00E451D7"/>
    <w:rsid w:val="00E6321C"/>
    <w:rsid w:val="00EB2C9C"/>
    <w:rsid w:val="00ED3CF6"/>
    <w:rsid w:val="00F115FD"/>
    <w:rsid w:val="00F32234"/>
    <w:rsid w:val="00FE637C"/>
    <w:rsid w:val="00FF32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23691E9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F2613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602A6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02A6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02A68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02A68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02A68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02A6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02A68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317962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17962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17962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17962"/>
    <w:rPr>
      <w:sz w:val="24"/>
      <w:szCs w:val="24"/>
    </w:rPr>
  </w:style>
  <w:style w:type="paragraph" w:customStyle="1" w:styleId="00CUPboxstyle">
    <w:name w:val="00 CUP box style"/>
    <w:basedOn w:val="Normal"/>
    <w:qFormat/>
    <w:rsid w:val="00317962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317962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317962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317962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317962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317962"/>
    <w:pPr>
      <w:spacing w:before="120"/>
    </w:pPr>
  </w:style>
  <w:style w:type="paragraph" w:customStyle="1" w:styleId="CUPBodytext">
    <w:name w:val="CUP Body text"/>
    <w:basedOn w:val="Normal"/>
    <w:qFormat/>
    <w:rsid w:val="00317962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317962"/>
    <w:pPr>
      <w:numPr>
        <w:numId w:val="7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317962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317962"/>
    <w:pPr>
      <w:spacing w:before="0"/>
    </w:pPr>
  </w:style>
  <w:style w:type="paragraph" w:customStyle="1" w:styleId="CUPDhead">
    <w:name w:val="CUP D head"/>
    <w:basedOn w:val="Normal"/>
    <w:qFormat/>
    <w:rsid w:val="00317962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31796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317962"/>
    <w:pPr>
      <w:numPr>
        <w:numId w:val="8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317962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317962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5020EC-E7B5-D145-920B-61F8DBD801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226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16</cp:revision>
  <dcterms:created xsi:type="dcterms:W3CDTF">2018-07-04T06:50:00Z</dcterms:created>
  <dcterms:modified xsi:type="dcterms:W3CDTF">2018-10-08T10:49:00Z</dcterms:modified>
</cp:coreProperties>
</file>