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135554" w14:textId="77777777" w:rsidR="00B624EA" w:rsidRPr="000407CA" w:rsidRDefault="00B624EA" w:rsidP="00B354FE">
      <w:pPr>
        <w:pStyle w:val="CUPAhead"/>
        <w:rPr>
          <w:lang w:val="de-DE"/>
        </w:rPr>
      </w:pPr>
      <w:r>
        <w:rPr>
          <w:lang w:val="es-ES"/>
        </w:rPr>
        <w:t xml:space="preserve">Ficha 5.4.2 </w:t>
      </w:r>
    </w:p>
    <w:p w14:paraId="47BD6789" w14:textId="77777777" w:rsidR="00B624EA" w:rsidRPr="00B354FE" w:rsidRDefault="00654C9A" w:rsidP="00B354FE">
      <w:pPr>
        <w:pStyle w:val="CUPBheadafterAhead"/>
      </w:pPr>
      <w:r>
        <w:t xml:space="preserve">El </w:t>
      </w:r>
      <w:proofErr w:type="spellStart"/>
      <w:r>
        <w:t>juego</w:t>
      </w:r>
      <w:proofErr w:type="spellEnd"/>
      <w:r>
        <w:t xml:space="preserve"> de </w:t>
      </w:r>
      <w:proofErr w:type="spellStart"/>
      <w:r>
        <w:t>los</w:t>
      </w:r>
      <w:proofErr w:type="spellEnd"/>
      <w:r>
        <w:t xml:space="preserve"> </w:t>
      </w:r>
      <w:proofErr w:type="spellStart"/>
      <w:r>
        <w:t>s</w:t>
      </w:r>
      <w:r w:rsidR="00B624EA" w:rsidRPr="00B354FE">
        <w:t>inónimos</w:t>
      </w:r>
      <w:proofErr w:type="spellEnd"/>
    </w:p>
    <w:p w14:paraId="4839BB86" w14:textId="77777777" w:rsidR="00B624EA" w:rsidRPr="000407CA" w:rsidRDefault="007F3104" w:rsidP="00B354FE">
      <w:pPr>
        <w:pStyle w:val="CUPBodytext"/>
        <w:spacing w:after="360"/>
        <w:rPr>
          <w:lang w:val="es-ES"/>
        </w:rPr>
      </w:pPr>
      <w:r>
        <w:rPr>
          <w:noProof/>
        </w:rPr>
        <w:pict w14:anchorId="0DEEB8EA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alt="" style="position:absolute;margin-left:-18pt;margin-top:18.85pt;width:32.75pt;height:30.95pt;z-index:251659264;visibility:visible;mso-wrap-style:non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>
            <v:textbox style="mso-fit-shape-to-text:t">
              <w:txbxContent>
                <w:p w14:paraId="57A65576" w14:textId="77777777" w:rsidR="00B354FE" w:rsidRPr="00397395" w:rsidRDefault="00B354FE" w:rsidP="00397395">
                  <w:pPr>
                    <w:spacing w:after="120"/>
                    <w:rPr>
                      <w:sz w:val="32"/>
                      <w:lang w:val="de-DE"/>
                    </w:rPr>
                  </w:pPr>
                  <w:r w:rsidRPr="000407CA">
                    <w:rPr>
                      <w:sz w:val="32"/>
                      <w:lang w:val="de-DE"/>
                    </w:rPr>
                    <w:sym w:font="Wingdings" w:char="F022"/>
                  </w:r>
                </w:p>
              </w:txbxContent>
            </v:textbox>
          </v:shape>
        </w:pict>
      </w:r>
      <w:r w:rsidR="00B624EA">
        <w:rPr>
          <w:lang w:val="es-ES"/>
        </w:rPr>
        <w:t>Busca los sinónimo</w:t>
      </w:r>
      <w:r w:rsidR="00B624EA" w:rsidRPr="000407CA">
        <w:rPr>
          <w:lang w:val="es-ES"/>
        </w:rPr>
        <w:t>s en el siguiente juego de palabras.</w:t>
      </w:r>
    </w:p>
    <w:tbl>
      <w:tblPr>
        <w:tblStyle w:val="TableGrid2"/>
        <w:tblW w:w="10306" w:type="dxa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2540"/>
        <w:gridCol w:w="2053"/>
        <w:gridCol w:w="1741"/>
        <w:gridCol w:w="1752"/>
        <w:gridCol w:w="2220"/>
      </w:tblGrid>
      <w:tr w:rsidR="00B624EA" w:rsidRPr="000407CA" w14:paraId="2E4A8036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69DBEBD4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bookmarkStart w:id="0" w:name="_GoBack"/>
            <w:r w:rsidRPr="000407CA">
              <w:rPr>
                <w:lang w:val="de-DE"/>
              </w:rPr>
              <w:t>recolectar</w:t>
            </w:r>
          </w:p>
        </w:tc>
        <w:tc>
          <w:tcPr>
            <w:tcW w:w="2053" w:type="dxa"/>
            <w:vAlign w:val="center"/>
          </w:tcPr>
          <w:p w14:paraId="34F3104A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dulce</w:t>
            </w:r>
          </w:p>
        </w:tc>
        <w:tc>
          <w:tcPr>
            <w:tcW w:w="1741" w:type="dxa"/>
            <w:vAlign w:val="center"/>
          </w:tcPr>
          <w:p w14:paraId="6BC4AC6A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tren</w:t>
            </w:r>
          </w:p>
        </w:tc>
        <w:tc>
          <w:tcPr>
            <w:tcW w:w="1752" w:type="dxa"/>
            <w:vAlign w:val="center"/>
          </w:tcPr>
          <w:p w14:paraId="73174DEC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posterior</w:t>
            </w:r>
          </w:p>
        </w:tc>
        <w:tc>
          <w:tcPr>
            <w:tcW w:w="2220" w:type="dxa"/>
            <w:vAlign w:val="center"/>
          </w:tcPr>
          <w:p w14:paraId="60155AD5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obra</w:t>
            </w:r>
          </w:p>
        </w:tc>
      </w:tr>
      <w:tr w:rsidR="00B624EA" w:rsidRPr="000407CA" w14:paraId="77148F73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7B25617E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visión</w:t>
            </w:r>
          </w:p>
        </w:tc>
        <w:tc>
          <w:tcPr>
            <w:tcW w:w="2053" w:type="dxa"/>
            <w:vAlign w:val="center"/>
          </w:tcPr>
          <w:p w14:paraId="641A22B8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retórico</w:t>
            </w:r>
          </w:p>
        </w:tc>
        <w:tc>
          <w:tcPr>
            <w:tcW w:w="1741" w:type="dxa"/>
            <w:vAlign w:val="center"/>
          </w:tcPr>
          <w:p w14:paraId="59B2E819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pregunta</w:t>
            </w:r>
          </w:p>
        </w:tc>
        <w:tc>
          <w:tcPr>
            <w:tcW w:w="1752" w:type="dxa"/>
            <w:vAlign w:val="center"/>
          </w:tcPr>
          <w:p w14:paraId="3F7EFF91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concha</w:t>
            </w:r>
          </w:p>
        </w:tc>
        <w:tc>
          <w:tcPr>
            <w:tcW w:w="2220" w:type="dxa"/>
            <w:vAlign w:val="center"/>
          </w:tcPr>
          <w:p w14:paraId="061F3A84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muerte</w:t>
            </w:r>
          </w:p>
        </w:tc>
      </w:tr>
      <w:tr w:rsidR="00B624EA" w:rsidRPr="000407CA" w14:paraId="2701A3CE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6AD02324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golosina</w:t>
            </w:r>
          </w:p>
        </w:tc>
        <w:tc>
          <w:tcPr>
            <w:tcW w:w="2053" w:type="dxa"/>
            <w:vAlign w:val="center"/>
          </w:tcPr>
          <w:p w14:paraId="4DE0F95D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cosechar</w:t>
            </w:r>
          </w:p>
        </w:tc>
        <w:tc>
          <w:tcPr>
            <w:tcW w:w="1741" w:type="dxa"/>
            <w:vAlign w:val="center"/>
          </w:tcPr>
          <w:p w14:paraId="4ACB442B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inmóvil</w:t>
            </w:r>
          </w:p>
        </w:tc>
        <w:tc>
          <w:tcPr>
            <w:tcW w:w="1752" w:type="dxa"/>
            <w:vAlign w:val="center"/>
          </w:tcPr>
          <w:p w14:paraId="73030839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cultura</w:t>
            </w:r>
          </w:p>
        </w:tc>
        <w:tc>
          <w:tcPr>
            <w:tcW w:w="2220" w:type="dxa"/>
            <w:vAlign w:val="center"/>
          </w:tcPr>
          <w:p w14:paraId="565F7468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libro</w:t>
            </w:r>
          </w:p>
        </w:tc>
      </w:tr>
      <w:tr w:rsidR="00B624EA" w:rsidRPr="000407CA" w14:paraId="0208C424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04F5F081" w14:textId="77777777" w:rsidR="00B624EA" w:rsidRPr="000407CA" w:rsidRDefault="00997C9D" w:rsidP="00B354FE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 xml:space="preserve"> </w:t>
            </w:r>
            <w:r w:rsidR="00B624EA" w:rsidRPr="000407CA">
              <w:rPr>
                <w:lang w:val="de-DE"/>
              </w:rPr>
              <w:t>mundano</w:t>
            </w:r>
          </w:p>
        </w:tc>
        <w:tc>
          <w:tcPr>
            <w:tcW w:w="2053" w:type="dxa"/>
            <w:vAlign w:val="center"/>
          </w:tcPr>
          <w:p w14:paraId="6A183018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profundizar</w:t>
            </w:r>
          </w:p>
        </w:tc>
        <w:tc>
          <w:tcPr>
            <w:tcW w:w="1741" w:type="dxa"/>
            <w:vAlign w:val="center"/>
          </w:tcPr>
          <w:p w14:paraId="3CFA0181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planear</w:t>
            </w:r>
          </w:p>
        </w:tc>
        <w:tc>
          <w:tcPr>
            <w:tcW w:w="1752" w:type="dxa"/>
            <w:vAlign w:val="center"/>
          </w:tcPr>
          <w:p w14:paraId="5E188435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claridad</w:t>
            </w:r>
          </w:p>
        </w:tc>
        <w:tc>
          <w:tcPr>
            <w:tcW w:w="2220" w:type="dxa"/>
            <w:vAlign w:val="center"/>
          </w:tcPr>
          <w:p w14:paraId="6D94D6FE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vocablo</w:t>
            </w:r>
          </w:p>
        </w:tc>
      </w:tr>
      <w:tr w:rsidR="00B624EA" w:rsidRPr="000407CA" w14:paraId="441C01C8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255941EA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interrogante</w:t>
            </w:r>
          </w:p>
        </w:tc>
        <w:tc>
          <w:tcPr>
            <w:tcW w:w="2053" w:type="dxa"/>
            <w:vAlign w:val="center"/>
          </w:tcPr>
          <w:p w14:paraId="6C42879F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panorama</w:t>
            </w:r>
          </w:p>
        </w:tc>
        <w:tc>
          <w:tcPr>
            <w:tcW w:w="1741" w:type="dxa"/>
            <w:vAlign w:val="center"/>
          </w:tcPr>
          <w:p w14:paraId="4F59D8E5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terrenal</w:t>
            </w:r>
          </w:p>
        </w:tc>
        <w:tc>
          <w:tcPr>
            <w:tcW w:w="1752" w:type="dxa"/>
            <w:vAlign w:val="center"/>
          </w:tcPr>
          <w:p w14:paraId="44E2A607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amor</w:t>
            </w:r>
          </w:p>
        </w:tc>
        <w:tc>
          <w:tcPr>
            <w:tcW w:w="2220" w:type="dxa"/>
            <w:vAlign w:val="center"/>
          </w:tcPr>
          <w:p w14:paraId="46083668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educación</w:t>
            </w:r>
          </w:p>
        </w:tc>
      </w:tr>
      <w:tr w:rsidR="00B624EA" w:rsidRPr="000407CA" w14:paraId="56833DA4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017D32DF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grandilocuente</w:t>
            </w:r>
          </w:p>
        </w:tc>
        <w:tc>
          <w:tcPr>
            <w:tcW w:w="2053" w:type="dxa"/>
            <w:vAlign w:val="center"/>
          </w:tcPr>
          <w:p w14:paraId="3B1546FD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locomotora</w:t>
            </w:r>
          </w:p>
        </w:tc>
        <w:tc>
          <w:tcPr>
            <w:tcW w:w="1741" w:type="dxa"/>
            <w:vAlign w:val="center"/>
          </w:tcPr>
          <w:p w14:paraId="3A5137AC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luz</w:t>
            </w:r>
          </w:p>
        </w:tc>
        <w:tc>
          <w:tcPr>
            <w:tcW w:w="1752" w:type="dxa"/>
            <w:vAlign w:val="center"/>
          </w:tcPr>
          <w:p w14:paraId="58D185AB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genio</w:t>
            </w:r>
          </w:p>
        </w:tc>
        <w:tc>
          <w:tcPr>
            <w:tcW w:w="2220" w:type="dxa"/>
            <w:vAlign w:val="center"/>
          </w:tcPr>
          <w:p w14:paraId="7901D632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fallecimiento</w:t>
            </w:r>
          </w:p>
        </w:tc>
      </w:tr>
      <w:tr w:rsidR="00B624EA" w:rsidRPr="000407CA" w14:paraId="30E7100D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03E091A0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vaso</w:t>
            </w:r>
          </w:p>
        </w:tc>
        <w:tc>
          <w:tcPr>
            <w:tcW w:w="2053" w:type="dxa"/>
            <w:vAlign w:val="center"/>
          </w:tcPr>
          <w:p w14:paraId="593F60D2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cubierta</w:t>
            </w:r>
          </w:p>
        </w:tc>
        <w:tc>
          <w:tcPr>
            <w:tcW w:w="1741" w:type="dxa"/>
            <w:vAlign w:val="center"/>
          </w:tcPr>
          <w:p w14:paraId="6F722CE1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póstumo</w:t>
            </w:r>
          </w:p>
        </w:tc>
        <w:tc>
          <w:tcPr>
            <w:tcW w:w="1752" w:type="dxa"/>
            <w:vAlign w:val="center"/>
          </w:tcPr>
          <w:p w14:paraId="0A30B6B7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ahondar</w:t>
            </w:r>
          </w:p>
        </w:tc>
        <w:tc>
          <w:tcPr>
            <w:tcW w:w="2220" w:type="dxa"/>
            <w:vAlign w:val="center"/>
          </w:tcPr>
          <w:p w14:paraId="09DE5171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palabra</w:t>
            </w:r>
          </w:p>
        </w:tc>
      </w:tr>
      <w:tr w:rsidR="00B624EA" w:rsidRPr="000407CA" w14:paraId="31B57D83" w14:textId="77777777" w:rsidTr="00A10806">
        <w:trPr>
          <w:trHeight w:val="1334"/>
        </w:trPr>
        <w:tc>
          <w:tcPr>
            <w:tcW w:w="2540" w:type="dxa"/>
            <w:vAlign w:val="center"/>
          </w:tcPr>
          <w:p w14:paraId="2B5F9ED0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arte</w:t>
            </w:r>
          </w:p>
        </w:tc>
        <w:tc>
          <w:tcPr>
            <w:tcW w:w="2053" w:type="dxa"/>
            <w:vAlign w:val="center"/>
          </w:tcPr>
          <w:p w14:paraId="0E5C4E1C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volar</w:t>
            </w:r>
          </w:p>
        </w:tc>
        <w:tc>
          <w:tcPr>
            <w:tcW w:w="1741" w:type="dxa"/>
            <w:vAlign w:val="center"/>
          </w:tcPr>
          <w:p w14:paraId="062D32A9" w14:textId="77777777" w:rsidR="00B624EA" w:rsidRPr="000407CA" w:rsidRDefault="00B624EA" w:rsidP="00B354FE">
            <w:pPr>
              <w:pStyle w:val="00CUPTablecut-out"/>
              <w:rPr>
                <w:lang w:val="de-DE"/>
              </w:rPr>
            </w:pPr>
            <w:r w:rsidRPr="000407CA">
              <w:rPr>
                <w:lang w:val="de-DE"/>
              </w:rPr>
              <w:t>inerte</w:t>
            </w:r>
          </w:p>
        </w:tc>
        <w:tc>
          <w:tcPr>
            <w:tcW w:w="1752" w:type="dxa"/>
            <w:vAlign w:val="center"/>
          </w:tcPr>
          <w:p w14:paraId="0EFD3080" w14:textId="77777777" w:rsidR="00B624EA" w:rsidRPr="000407CA" w:rsidRDefault="00B624EA" w:rsidP="00B354FE">
            <w:pPr>
              <w:pStyle w:val="00CUPTablecut-out"/>
              <w:rPr>
                <w:lang w:val="ca-ES"/>
              </w:rPr>
            </w:pPr>
            <w:r w:rsidRPr="000407CA">
              <w:rPr>
                <w:lang w:val="ca-ES"/>
              </w:rPr>
              <w:t>copa</w:t>
            </w:r>
          </w:p>
        </w:tc>
        <w:tc>
          <w:tcPr>
            <w:tcW w:w="2220" w:type="dxa"/>
            <w:vAlign w:val="center"/>
          </w:tcPr>
          <w:p w14:paraId="223A4D55" w14:textId="77777777" w:rsidR="00B624EA" w:rsidRPr="000407CA" w:rsidRDefault="00B624EA" w:rsidP="00B354FE">
            <w:pPr>
              <w:pStyle w:val="00CUPTablecut-out"/>
              <w:rPr>
                <w:lang w:val="ca-ES"/>
              </w:rPr>
            </w:pPr>
            <w:r w:rsidRPr="000407CA">
              <w:rPr>
                <w:lang w:val="de-DE"/>
              </w:rPr>
              <w:t>cari</w:t>
            </w:r>
            <w:r w:rsidRPr="000407CA">
              <w:rPr>
                <w:lang w:val="ca-ES"/>
              </w:rPr>
              <w:t>ño</w:t>
            </w:r>
          </w:p>
        </w:tc>
      </w:tr>
      <w:bookmarkEnd w:id="0"/>
    </w:tbl>
    <w:p w14:paraId="1A9CD6F2" w14:textId="77777777" w:rsidR="00A4281E" w:rsidRPr="00B354FE" w:rsidRDefault="00A4281E" w:rsidP="00B354FE">
      <w:pPr>
        <w:rPr>
          <w:sz w:val="4"/>
          <w:szCs w:val="4"/>
        </w:rPr>
      </w:pPr>
    </w:p>
    <w:sectPr w:rsidR="00A4281E" w:rsidRPr="00B354FE" w:rsidSect="006550D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86E58C" w14:textId="77777777" w:rsidR="007F3104" w:rsidRDefault="007F3104" w:rsidP="00B354FE">
      <w:r>
        <w:separator/>
      </w:r>
    </w:p>
  </w:endnote>
  <w:endnote w:type="continuationSeparator" w:id="0">
    <w:p w14:paraId="6ED0821D" w14:textId="77777777" w:rsidR="007F3104" w:rsidRDefault="007F3104" w:rsidP="00B354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1000417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1BF4C3" w14:textId="77777777" w:rsidR="006550D3" w:rsidRDefault="006550D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B07D32" w14:textId="77777777" w:rsidR="00B354FE" w:rsidRPr="000F772E" w:rsidRDefault="00B354FE" w:rsidP="00B354FE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106A41" w14:textId="77777777" w:rsidR="006550D3" w:rsidRDefault="006550D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A19C26" w14:textId="77777777" w:rsidR="007F3104" w:rsidRDefault="007F3104" w:rsidP="00B354FE">
      <w:r>
        <w:separator/>
      </w:r>
    </w:p>
  </w:footnote>
  <w:footnote w:type="continuationSeparator" w:id="0">
    <w:p w14:paraId="0474138D" w14:textId="77777777" w:rsidR="007F3104" w:rsidRDefault="007F3104" w:rsidP="00B354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2476A" w14:textId="77777777" w:rsidR="006550D3" w:rsidRDefault="006550D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F65535" w14:textId="77777777" w:rsidR="00B354FE" w:rsidRDefault="006550D3" w:rsidP="006550D3">
    <w:pPr>
      <w:pStyle w:val="Header"/>
      <w:ind w:left="-851"/>
    </w:pPr>
    <w:r>
      <w:rPr>
        <w:noProof/>
      </w:rPr>
      <w:drawing>
        <wp:inline distT="0" distB="0" distL="0" distR="0" wp14:anchorId="3086134E" wp14:editId="229F6304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1D916C" w14:textId="77777777" w:rsidR="006550D3" w:rsidRDefault="006550D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24EA"/>
    <w:rsid w:val="003C6A6F"/>
    <w:rsid w:val="0040113B"/>
    <w:rsid w:val="004A6BBC"/>
    <w:rsid w:val="0050420E"/>
    <w:rsid w:val="0051170B"/>
    <w:rsid w:val="00534767"/>
    <w:rsid w:val="005D7E75"/>
    <w:rsid w:val="00654C9A"/>
    <w:rsid w:val="006550D3"/>
    <w:rsid w:val="006A2343"/>
    <w:rsid w:val="007250BD"/>
    <w:rsid w:val="007F3104"/>
    <w:rsid w:val="00997C9D"/>
    <w:rsid w:val="00A10806"/>
    <w:rsid w:val="00A4281E"/>
    <w:rsid w:val="00A941BF"/>
    <w:rsid w:val="00B11BEA"/>
    <w:rsid w:val="00B354FE"/>
    <w:rsid w:val="00B36603"/>
    <w:rsid w:val="00B624EA"/>
    <w:rsid w:val="00D6700E"/>
    <w:rsid w:val="00DC041A"/>
    <w:rsid w:val="00F73CEA"/>
    <w:rsid w:val="00FE71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2B6258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624EA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1134" w:hanging="567"/>
    </w:pPr>
    <w:rPr>
      <w:rFonts w:eastAsia="Arial Unicode MS" w:cs="Times New Roman"/>
      <w:sz w:val="22"/>
      <w:bdr w:val="nil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table" w:customStyle="1" w:styleId="TableGrid2">
    <w:name w:val="Table Grid2"/>
    <w:basedOn w:val="TableNormal"/>
    <w:next w:val="TableGrid"/>
    <w:uiPriority w:val="39"/>
    <w:rsid w:val="00B624EA"/>
    <w:rPr>
      <w:rFonts w:eastAsiaTheme="minorHAnsi"/>
      <w:color w:val="auto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0CUPboxstyle">
    <w:name w:val="00 CUP box style"/>
    <w:basedOn w:val="Normal"/>
    <w:qFormat/>
    <w:rsid w:val="00B354FE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B354FE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B354FE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B354FE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B354FE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B354FE"/>
    <w:pPr>
      <w:spacing w:before="120"/>
    </w:pPr>
  </w:style>
  <w:style w:type="paragraph" w:customStyle="1" w:styleId="CUPBodytext">
    <w:name w:val="CUP Body text"/>
    <w:basedOn w:val="Normal"/>
    <w:qFormat/>
    <w:rsid w:val="00B354FE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B354FE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B354FE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B354FE"/>
    <w:pPr>
      <w:spacing w:before="0"/>
    </w:pPr>
  </w:style>
  <w:style w:type="paragraph" w:customStyle="1" w:styleId="CUPDhead">
    <w:name w:val="CUP D head"/>
    <w:basedOn w:val="Normal"/>
    <w:qFormat/>
    <w:rsid w:val="00B354FE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B354F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B354FE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B354FE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B354FE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CE4A46C-3B69-B943-A238-5AE1E8D96E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366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8</cp:revision>
  <dcterms:created xsi:type="dcterms:W3CDTF">2018-07-17T10:25:00Z</dcterms:created>
  <dcterms:modified xsi:type="dcterms:W3CDTF">2018-09-11T09:18:00Z</dcterms:modified>
</cp:coreProperties>
</file>